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3849C3" w14:paraId="1A4D2F00" w14:textId="77777777" w:rsidTr="008B3A78">
        <w:tc>
          <w:tcPr>
            <w:tcW w:w="4785" w:type="dxa"/>
          </w:tcPr>
          <w:p w14:paraId="707ABC24" w14:textId="77777777" w:rsidR="003849C3" w:rsidRDefault="003849C3" w:rsidP="008B3A78">
            <w:pPr>
              <w:pStyle w:val="ac"/>
              <w:jc w:val="both"/>
            </w:pPr>
          </w:p>
        </w:tc>
        <w:tc>
          <w:tcPr>
            <w:tcW w:w="4786" w:type="dxa"/>
          </w:tcPr>
          <w:p w14:paraId="2F90B388" w14:textId="77777777" w:rsidR="003849C3" w:rsidRDefault="003849C3" w:rsidP="008B3A78">
            <w:pPr>
              <w:pStyle w:val="ac"/>
              <w:jc w:val="center"/>
            </w:pPr>
            <w:r>
              <w:t>Приложение № 2</w:t>
            </w:r>
          </w:p>
          <w:p w14:paraId="5D442506" w14:textId="77777777" w:rsidR="003849C3" w:rsidRDefault="003849C3" w:rsidP="008B3A78">
            <w:pPr>
              <w:pStyle w:val="ac"/>
              <w:jc w:val="center"/>
            </w:pPr>
            <w:r>
              <w:t>к Положению о членстве в Ассоциации муниципального спортивного управления</w:t>
            </w:r>
          </w:p>
        </w:tc>
      </w:tr>
    </w:tbl>
    <w:p w14:paraId="1E10C1FC" w14:textId="77777777" w:rsidR="003849C3" w:rsidRDefault="003849C3" w:rsidP="003849C3">
      <w:pPr>
        <w:pStyle w:val="ac"/>
        <w:ind w:firstLine="709"/>
        <w:jc w:val="both"/>
      </w:pPr>
    </w:p>
    <w:p w14:paraId="03EE8FC1" w14:textId="77777777" w:rsidR="003849C3" w:rsidRPr="00635FDD" w:rsidRDefault="003849C3" w:rsidP="003849C3">
      <w:pPr>
        <w:spacing w:before="120" w:after="120" w:line="276" w:lineRule="auto"/>
        <w:jc w:val="center"/>
      </w:pPr>
      <w:r w:rsidRPr="00635FDD">
        <w:rPr>
          <w:b/>
          <w:bCs/>
          <w:sz w:val="32"/>
          <w:szCs w:val="32"/>
        </w:rPr>
        <w:t>АНКЕТА МУНИЦИПАЛЬНОГО ОБРАЗОВАНИЯ</w:t>
      </w:r>
    </w:p>
    <w:p w14:paraId="720DA338" w14:textId="77777777" w:rsidR="003849C3" w:rsidRDefault="003849C3" w:rsidP="003849C3"/>
    <w:tbl>
      <w:tblPr>
        <w:tblW w:w="935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55"/>
      </w:tblGrid>
      <w:tr w:rsidR="003849C3" w:rsidRPr="00711587" w14:paraId="5A6EF429" w14:textId="77777777" w:rsidTr="008B3A78">
        <w:tc>
          <w:tcPr>
            <w:tcW w:w="9355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B9FD2" w14:textId="77777777" w:rsidR="003849C3" w:rsidRPr="00711587" w:rsidRDefault="003849C3" w:rsidP="008B3A78">
            <w:pPr>
              <w:jc w:val="center"/>
            </w:pPr>
            <w:r w:rsidRPr="00711587">
              <w:rPr>
                <w:b/>
                <w:bCs/>
                <w:sz w:val="24"/>
                <w:szCs w:val="24"/>
              </w:rPr>
              <w:t>I. ИДЕНТИФИКАЦИЯ МУНИЦИПАЛЬНОГО ОБРАЗОВАНИЯ</w:t>
            </w:r>
          </w:p>
        </w:tc>
      </w:tr>
      <w:tr w:rsidR="003849C3" w:rsidRPr="00711587" w14:paraId="2DE3941B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99D90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1. Полное наименование муниципального образования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E80E5" w14:textId="77777777" w:rsidR="003849C3" w:rsidRPr="00711587" w:rsidRDefault="003849C3" w:rsidP="008B3A78"/>
        </w:tc>
      </w:tr>
      <w:tr w:rsidR="003849C3" w:rsidRPr="00711587" w14:paraId="7F9DF4B5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B58B28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2. Вид муниципального образования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A82B9C" w14:textId="77777777" w:rsidR="003849C3" w:rsidRPr="00711587" w:rsidRDefault="003849C3" w:rsidP="008B3A78"/>
        </w:tc>
      </w:tr>
      <w:tr w:rsidR="003849C3" w:rsidRPr="00711587" w14:paraId="3E626CA2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1B950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3. Субъект Российской Федерации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F321D" w14:textId="77777777" w:rsidR="003849C3" w:rsidRPr="00711587" w:rsidRDefault="003849C3" w:rsidP="008B3A78"/>
        </w:tc>
      </w:tr>
      <w:tr w:rsidR="003849C3" w:rsidRPr="00711587" w14:paraId="55140579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E647B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4. Наименование органа МСУ, вступающего в Ассоциацию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1B686" w14:textId="77777777" w:rsidR="003849C3" w:rsidRPr="00711587" w:rsidRDefault="003849C3" w:rsidP="008B3A78"/>
        </w:tc>
      </w:tr>
      <w:tr w:rsidR="003849C3" w:rsidRPr="00711587" w14:paraId="00F2EF38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2E824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 xml:space="preserve">5. ОГРН 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30B093" w14:textId="77777777" w:rsidR="003849C3" w:rsidRPr="00711587" w:rsidRDefault="003849C3" w:rsidP="008B3A78"/>
        </w:tc>
      </w:tr>
      <w:tr w:rsidR="003849C3" w:rsidRPr="00711587" w14:paraId="13BB1E6B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FD578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 xml:space="preserve">6. ИНН / КПП 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D10D1" w14:textId="77777777" w:rsidR="003849C3" w:rsidRPr="00711587" w:rsidRDefault="003849C3" w:rsidP="008B3A78"/>
        </w:tc>
      </w:tr>
      <w:tr w:rsidR="003849C3" w:rsidRPr="00711587" w14:paraId="1C68CE9D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ABD2D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7. Юридический адрес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813B5" w14:textId="77777777" w:rsidR="003849C3" w:rsidRPr="00711587" w:rsidRDefault="003849C3" w:rsidP="008B3A78"/>
        </w:tc>
      </w:tr>
      <w:tr w:rsidR="003849C3" w:rsidRPr="00711587" w14:paraId="796D2DFA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B17ED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8. Почтовый адрес (если отличается)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1D676" w14:textId="77777777" w:rsidR="003849C3" w:rsidRPr="00711587" w:rsidRDefault="003849C3" w:rsidP="008B3A78"/>
        </w:tc>
      </w:tr>
      <w:tr w:rsidR="003849C3" w:rsidRPr="00711587" w14:paraId="57CB1BA5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9CA1A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9. Наличие особого статуса территории</w:t>
            </w:r>
          </w:p>
          <w:p w14:paraId="7D1B3211" w14:textId="77777777" w:rsidR="003849C3" w:rsidRPr="00711587" w:rsidRDefault="003849C3" w:rsidP="008B3A78">
            <w:pPr>
              <w:spacing w:before="20" w:after="20"/>
            </w:pPr>
            <w:r w:rsidRPr="00711587">
              <w:rPr>
                <w:i/>
                <w:iCs/>
                <w:sz w:val="20"/>
                <w:szCs w:val="20"/>
              </w:rPr>
              <w:t xml:space="preserve">ЗАТО, наукоград, моногород, Арктическая зона, приграничная территория, курорт федерального значения 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CA24D" w14:textId="77777777" w:rsidR="003849C3" w:rsidRPr="00711587" w:rsidRDefault="003849C3" w:rsidP="008B3A78"/>
        </w:tc>
      </w:tr>
      <w:tr w:rsidR="003849C3" w:rsidRPr="00711587" w14:paraId="11CE070C" w14:textId="77777777" w:rsidTr="008B3A78">
        <w:tc>
          <w:tcPr>
            <w:tcW w:w="9355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06135" w14:textId="77777777" w:rsidR="003849C3" w:rsidRPr="00711587" w:rsidRDefault="003849C3" w:rsidP="008B3A78">
            <w:pPr>
              <w:jc w:val="center"/>
            </w:pPr>
            <w:r w:rsidRPr="00711587">
              <w:rPr>
                <w:b/>
                <w:bCs/>
                <w:sz w:val="24"/>
                <w:szCs w:val="24"/>
              </w:rPr>
              <w:t>II. УПОЛНОМОЧЕННЫЙ ПРЕДСТАВИТЕЛЬ</w:t>
            </w:r>
          </w:p>
        </w:tc>
      </w:tr>
      <w:tr w:rsidR="003849C3" w:rsidRPr="00711587" w14:paraId="4321C13B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F11434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10. Ф.И.О. (полностью)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0D53F" w14:textId="77777777" w:rsidR="003849C3" w:rsidRPr="00711587" w:rsidRDefault="003849C3" w:rsidP="008B3A78"/>
        </w:tc>
      </w:tr>
      <w:tr w:rsidR="003849C3" w:rsidRPr="00711587" w14:paraId="68DAD06D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ECB21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11. Должность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C36A88" w14:textId="77777777" w:rsidR="003849C3" w:rsidRPr="00711587" w:rsidRDefault="003849C3" w:rsidP="008B3A78"/>
        </w:tc>
      </w:tr>
      <w:tr w:rsidR="003849C3" w:rsidRPr="00711587" w14:paraId="699EA302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7AD5EB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12. Телефон (рабочий, мобильный)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6D568F" w14:textId="77777777" w:rsidR="003849C3" w:rsidRPr="00711587" w:rsidRDefault="003849C3" w:rsidP="008B3A78"/>
        </w:tc>
      </w:tr>
      <w:tr w:rsidR="003849C3" w:rsidRPr="00711587" w14:paraId="028BD7A1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0759F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13. Электронная почта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D0BD6" w14:textId="77777777" w:rsidR="003849C3" w:rsidRPr="00711587" w:rsidRDefault="003849C3" w:rsidP="008B3A78"/>
        </w:tc>
      </w:tr>
      <w:tr w:rsidR="003849C3" w:rsidRPr="00711587" w14:paraId="0B8E6549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BE885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14. Реквизиты документа о полномочиях</w:t>
            </w:r>
          </w:p>
          <w:p w14:paraId="14741688" w14:textId="77777777" w:rsidR="003849C3" w:rsidRPr="00711587" w:rsidRDefault="003849C3" w:rsidP="008B3A78">
            <w:pPr>
              <w:spacing w:before="20" w:after="20"/>
            </w:pPr>
            <w:r w:rsidRPr="00711587">
              <w:rPr>
                <w:i/>
                <w:iCs/>
                <w:sz w:val="20"/>
                <w:szCs w:val="20"/>
              </w:rPr>
              <w:t>номер и дата распоряжения (приказа) / доверенности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10C37" w14:textId="77777777" w:rsidR="003849C3" w:rsidRPr="00711587" w:rsidRDefault="003849C3" w:rsidP="008B3A78"/>
        </w:tc>
      </w:tr>
      <w:tr w:rsidR="003849C3" w:rsidRPr="00711587" w14:paraId="068147F9" w14:textId="77777777" w:rsidTr="008B3A78">
        <w:tc>
          <w:tcPr>
            <w:tcW w:w="9355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D06A0C" w14:textId="77777777" w:rsidR="003849C3" w:rsidRPr="00711587" w:rsidRDefault="003849C3" w:rsidP="008B3A78">
            <w:pPr>
              <w:jc w:val="center"/>
            </w:pPr>
            <w:r w:rsidRPr="00711587">
              <w:rPr>
                <w:b/>
                <w:bCs/>
                <w:sz w:val="24"/>
                <w:szCs w:val="24"/>
              </w:rPr>
              <w:t>III. ДАННЫЕ ДЛЯ РАСЧЁТА ЧЛЕНСКОГО ВЗНОСА</w:t>
            </w:r>
          </w:p>
        </w:tc>
      </w:tr>
      <w:tr w:rsidR="003849C3" w:rsidRPr="00711587" w14:paraId="4C83AA11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2C771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15. Численность постоянного населения, чел.</w:t>
            </w:r>
          </w:p>
          <w:p w14:paraId="6D9A056D" w14:textId="77777777" w:rsidR="003849C3" w:rsidRPr="00711587" w:rsidRDefault="003849C3" w:rsidP="008B3A78">
            <w:pPr>
              <w:spacing w:before="20" w:after="20"/>
            </w:pPr>
            <w:r w:rsidRPr="00711587">
              <w:rPr>
                <w:i/>
                <w:iCs/>
                <w:sz w:val="20"/>
                <w:szCs w:val="20"/>
              </w:rPr>
              <w:t>по данным Росстата на 01.01 текущего года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F1C76" w14:textId="77777777" w:rsidR="003849C3" w:rsidRPr="00711587" w:rsidRDefault="003849C3" w:rsidP="008B3A78"/>
        </w:tc>
      </w:tr>
      <w:tr w:rsidR="003849C3" w:rsidRPr="00711587" w14:paraId="517B12F1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2027CA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lastRenderedPageBreak/>
              <w:t>16. Собственные (налоговые и неналоговые) доходы местного бюджета, тыс. руб.</w:t>
            </w:r>
          </w:p>
          <w:p w14:paraId="56A35383" w14:textId="77777777" w:rsidR="003849C3" w:rsidRPr="00711587" w:rsidRDefault="003849C3" w:rsidP="008B3A78">
            <w:pPr>
              <w:spacing w:before="20" w:after="20"/>
            </w:pPr>
            <w:r w:rsidRPr="00711587">
              <w:rPr>
                <w:i/>
                <w:iCs/>
                <w:sz w:val="20"/>
                <w:szCs w:val="20"/>
              </w:rPr>
              <w:t>за последний отчётный финансовый год, без межбюджетных трансфертов (ст. 137–139 БК РФ)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C7AE6B" w14:textId="77777777" w:rsidR="003849C3" w:rsidRPr="00711587" w:rsidRDefault="003849C3" w:rsidP="008B3A78"/>
        </w:tc>
      </w:tr>
      <w:tr w:rsidR="003849C3" w:rsidRPr="00711587" w14:paraId="3023EDDF" w14:textId="77777777" w:rsidTr="008B3A78"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279BE" w14:textId="77777777" w:rsidR="003849C3" w:rsidRPr="00711587" w:rsidRDefault="003849C3" w:rsidP="008B3A78">
            <w:r w:rsidRPr="00711587">
              <w:rPr>
                <w:sz w:val="24"/>
                <w:szCs w:val="24"/>
              </w:rPr>
              <w:t>17. Фактическая единовременная пропускная способность (ЕПС) спортивных объектов, чел.</w:t>
            </w:r>
          </w:p>
          <w:p w14:paraId="03557832" w14:textId="77777777" w:rsidR="003849C3" w:rsidRPr="00711587" w:rsidRDefault="003849C3" w:rsidP="008B3A78">
            <w:pPr>
              <w:spacing w:before="20" w:after="20"/>
            </w:pPr>
            <w:r w:rsidRPr="00711587">
              <w:rPr>
                <w:i/>
                <w:iCs/>
                <w:sz w:val="20"/>
                <w:szCs w:val="20"/>
              </w:rPr>
              <w:t>по данным формы 1-ФК или ФГИС «Физическая культура и спорт»</w:t>
            </w:r>
          </w:p>
        </w:tc>
        <w:tc>
          <w:tcPr>
            <w:tcW w:w="55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0C78C" w14:textId="77777777" w:rsidR="003849C3" w:rsidRPr="00711587" w:rsidRDefault="003849C3" w:rsidP="008B3A78"/>
        </w:tc>
      </w:tr>
    </w:tbl>
    <w:p w14:paraId="6D695DB3" w14:textId="77777777" w:rsidR="003849C3" w:rsidRDefault="003849C3" w:rsidP="003849C3"/>
    <w:p w14:paraId="7E3C91A0" w14:textId="77777777" w:rsidR="003849C3" w:rsidRPr="00322981" w:rsidRDefault="003849C3" w:rsidP="003849C3">
      <w:pPr>
        <w:spacing w:before="120" w:after="120" w:line="276" w:lineRule="auto"/>
        <w:ind w:firstLine="540"/>
        <w:jc w:val="both"/>
      </w:pPr>
      <w:r w:rsidRPr="00322981">
        <w:t>Достоверность представленных сведений подтверждаю.</w:t>
      </w:r>
    </w:p>
    <w:p w14:paraId="74AB9771" w14:textId="77777777" w:rsidR="003849C3" w:rsidRDefault="003849C3" w:rsidP="003849C3"/>
    <w:p w14:paraId="75DDAEAD" w14:textId="77777777" w:rsidR="003849C3" w:rsidRPr="00322981" w:rsidRDefault="003849C3" w:rsidP="003849C3"/>
    <w:p w14:paraId="548320F3" w14:textId="77777777" w:rsidR="003849C3" w:rsidRPr="00322981" w:rsidRDefault="003849C3" w:rsidP="003849C3">
      <w:pPr>
        <w:spacing w:before="120" w:after="120" w:line="276" w:lineRule="auto"/>
        <w:jc w:val="both"/>
      </w:pPr>
      <w:r w:rsidRPr="00322981">
        <w:t>________________________         ______________     _____________________</w:t>
      </w:r>
    </w:p>
    <w:p w14:paraId="4593FF17" w14:textId="77777777" w:rsidR="003849C3" w:rsidRPr="00322981" w:rsidRDefault="003849C3" w:rsidP="003849C3">
      <w:pPr>
        <w:spacing w:before="120" w:after="120" w:line="276" w:lineRule="auto"/>
        <w:jc w:val="both"/>
      </w:pPr>
      <w:r w:rsidRPr="00322981">
        <w:rPr>
          <w:i/>
          <w:iCs/>
          <w:sz w:val="24"/>
          <w:szCs w:val="24"/>
        </w:rPr>
        <w:t xml:space="preserve">     (должность Представителя)              (подпись)                   (Ф.И.О.)</w:t>
      </w:r>
    </w:p>
    <w:p w14:paraId="59ADF603" w14:textId="77777777" w:rsidR="003849C3" w:rsidRPr="00322981" w:rsidRDefault="003849C3" w:rsidP="003849C3"/>
    <w:p w14:paraId="01C3B712" w14:textId="77777777" w:rsidR="003849C3" w:rsidRDefault="003849C3" w:rsidP="003849C3">
      <w:pPr>
        <w:spacing w:before="120" w:after="120" w:line="276" w:lineRule="auto"/>
        <w:jc w:val="both"/>
      </w:pPr>
      <w:r w:rsidRPr="00322981">
        <w:t>«___» _____________ 20___ г.</w:t>
      </w:r>
    </w:p>
    <w:p w14:paraId="4DDF883E" w14:textId="66DABC67" w:rsidR="009241EF" w:rsidRPr="003849C3" w:rsidRDefault="009241EF" w:rsidP="003849C3"/>
    <w:sectPr w:rsidR="009241EF" w:rsidRPr="003849C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F565" w14:textId="77777777" w:rsidR="002C2F98" w:rsidRDefault="002C2F98">
      <w:r>
        <w:separator/>
      </w:r>
    </w:p>
  </w:endnote>
  <w:endnote w:type="continuationSeparator" w:id="0">
    <w:p w14:paraId="48A17634" w14:textId="77777777" w:rsidR="002C2F98" w:rsidRDefault="002C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8E24" w14:textId="77777777" w:rsidR="009241EF" w:rsidRDefault="00000000">
    <w:pPr>
      <w:jc w:val="center"/>
    </w:pPr>
    <w:r>
      <w:rPr>
        <w:color w:val="666666"/>
        <w:sz w:val="18"/>
        <w:szCs w:val="18"/>
      </w:rPr>
      <w:t xml:space="preserve">–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849C3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9DE0" w14:textId="77777777" w:rsidR="002C2F98" w:rsidRDefault="002C2F98">
      <w:r>
        <w:separator/>
      </w:r>
    </w:p>
  </w:footnote>
  <w:footnote w:type="continuationSeparator" w:id="0">
    <w:p w14:paraId="30540A28" w14:textId="77777777" w:rsidR="002C2F98" w:rsidRDefault="002C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0F98" w14:textId="77777777" w:rsidR="009241EF" w:rsidRDefault="00000000">
    <w:pPr>
      <w:jc w:val="center"/>
    </w:pPr>
    <w:r>
      <w:rPr>
        <w:i/>
        <w:iCs/>
        <w:color w:val="666666"/>
        <w:sz w:val="18"/>
        <w:szCs w:val="18"/>
      </w:rPr>
      <w:t>АМСУ – Анкета муниципального образования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61AC6"/>
    <w:multiLevelType w:val="hybridMultilevel"/>
    <w:tmpl w:val="BDB8BC40"/>
    <w:lvl w:ilvl="0" w:tplc="635C26F8">
      <w:start w:val="1"/>
      <w:numFmt w:val="bullet"/>
      <w:lvlText w:val="●"/>
      <w:lvlJc w:val="left"/>
      <w:pPr>
        <w:ind w:left="720" w:hanging="360"/>
      </w:pPr>
    </w:lvl>
    <w:lvl w:ilvl="1" w:tplc="74BA605A">
      <w:start w:val="1"/>
      <w:numFmt w:val="bullet"/>
      <w:lvlText w:val="○"/>
      <w:lvlJc w:val="left"/>
      <w:pPr>
        <w:ind w:left="1440" w:hanging="360"/>
      </w:pPr>
    </w:lvl>
    <w:lvl w:ilvl="2" w:tplc="DC346E28">
      <w:start w:val="1"/>
      <w:numFmt w:val="bullet"/>
      <w:lvlText w:val="■"/>
      <w:lvlJc w:val="left"/>
      <w:pPr>
        <w:ind w:left="2160" w:hanging="360"/>
      </w:pPr>
    </w:lvl>
    <w:lvl w:ilvl="3" w:tplc="5164D7D6">
      <w:start w:val="1"/>
      <w:numFmt w:val="bullet"/>
      <w:lvlText w:val="●"/>
      <w:lvlJc w:val="left"/>
      <w:pPr>
        <w:ind w:left="2880" w:hanging="360"/>
      </w:pPr>
    </w:lvl>
    <w:lvl w:ilvl="4" w:tplc="E3CE0A90">
      <w:start w:val="1"/>
      <w:numFmt w:val="bullet"/>
      <w:lvlText w:val="○"/>
      <w:lvlJc w:val="left"/>
      <w:pPr>
        <w:ind w:left="3600" w:hanging="360"/>
      </w:pPr>
    </w:lvl>
    <w:lvl w:ilvl="5" w:tplc="93884F24">
      <w:start w:val="1"/>
      <w:numFmt w:val="bullet"/>
      <w:lvlText w:val="■"/>
      <w:lvlJc w:val="left"/>
      <w:pPr>
        <w:ind w:left="4320" w:hanging="360"/>
      </w:pPr>
    </w:lvl>
    <w:lvl w:ilvl="6" w:tplc="73CCE6F6">
      <w:start w:val="1"/>
      <w:numFmt w:val="bullet"/>
      <w:lvlText w:val="●"/>
      <w:lvlJc w:val="left"/>
      <w:pPr>
        <w:ind w:left="5040" w:hanging="360"/>
      </w:pPr>
    </w:lvl>
    <w:lvl w:ilvl="7" w:tplc="12582EEC">
      <w:start w:val="1"/>
      <w:numFmt w:val="bullet"/>
      <w:lvlText w:val="●"/>
      <w:lvlJc w:val="left"/>
      <w:pPr>
        <w:ind w:left="5760" w:hanging="360"/>
      </w:pPr>
    </w:lvl>
    <w:lvl w:ilvl="8" w:tplc="5E766C20">
      <w:start w:val="1"/>
      <w:numFmt w:val="bullet"/>
      <w:lvlText w:val="●"/>
      <w:lvlJc w:val="left"/>
      <w:pPr>
        <w:ind w:left="6480" w:hanging="360"/>
      </w:pPr>
    </w:lvl>
  </w:abstractNum>
  <w:num w:numId="1" w16cid:durableId="1152254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EF"/>
    <w:rsid w:val="002C2F98"/>
    <w:rsid w:val="003849C3"/>
    <w:rsid w:val="009241EF"/>
    <w:rsid w:val="00B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A7D6"/>
  <w15:docId w15:val="{9D24B2A7-3EC3-4183-AD6C-A82D4BB2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No Spacing"/>
    <w:uiPriority w:val="1"/>
    <w:qFormat/>
    <w:rsid w:val="003849C3"/>
  </w:style>
  <w:style w:type="table" w:styleId="ad">
    <w:name w:val="Table Grid"/>
    <w:basedOn w:val="a1"/>
    <w:uiPriority w:val="39"/>
    <w:rsid w:val="0038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Дмитрий Ч</cp:lastModifiedBy>
  <cp:revision>2</cp:revision>
  <dcterms:created xsi:type="dcterms:W3CDTF">2026-05-06T16:14:00Z</dcterms:created>
  <dcterms:modified xsi:type="dcterms:W3CDTF">2026-05-06T16:14:00Z</dcterms:modified>
</cp:coreProperties>
</file>